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28" w:rsidRPr="00B90AB7" w:rsidRDefault="006626D6" w:rsidP="00AA7128">
      <w:pPr>
        <w:spacing w:line="240" w:lineRule="auto"/>
        <w:jc w:val="right"/>
        <w:rPr>
          <w:rFonts w:ascii="Arial" w:hAnsi="Arial" w:cs="Arial"/>
          <w:lang w:val="ru-RU"/>
        </w:rPr>
      </w:pPr>
      <w:r w:rsidRPr="006E64BF">
        <w:rPr>
          <w:rFonts w:ascii="Arial" w:hAnsi="Arial" w:cs="Arial"/>
          <w:lang w:val="ru-RU"/>
        </w:rPr>
        <w:t>15</w:t>
      </w:r>
      <w:r w:rsidR="00AA712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декабря</w:t>
      </w:r>
      <w:r w:rsidR="00AA7128">
        <w:rPr>
          <w:rFonts w:ascii="Arial" w:hAnsi="Arial" w:cs="Arial"/>
          <w:lang w:val="ru-RU"/>
        </w:rPr>
        <w:t xml:space="preserve"> 2017</w:t>
      </w:r>
    </w:p>
    <w:p w:rsidR="001E56A5" w:rsidRPr="00B90AB7" w:rsidRDefault="001E56A5" w:rsidP="001E56A5">
      <w:pPr>
        <w:rPr>
          <w:lang w:val="ru-RU"/>
        </w:rPr>
      </w:pPr>
    </w:p>
    <w:p w:rsidR="001773CD" w:rsidRPr="00B90AB7" w:rsidRDefault="001773CD" w:rsidP="001773CD">
      <w:pPr>
        <w:pStyle w:val="Textedesaisie"/>
        <w:rPr>
          <w:lang w:val="ru-RU"/>
        </w:rPr>
      </w:pPr>
    </w:p>
    <w:p w:rsidR="00617A82" w:rsidRDefault="00617A82" w:rsidP="001773CD">
      <w:pPr>
        <w:pStyle w:val="Textedesaisie"/>
        <w:rPr>
          <w:lang w:val="ru-RU"/>
        </w:rPr>
      </w:pPr>
      <w:r>
        <w:rPr>
          <w:lang w:val="ru-RU"/>
        </w:rPr>
        <w:t>Уважаемые партнеры,</w:t>
      </w:r>
    </w:p>
    <w:p w:rsidR="00617A82" w:rsidRDefault="00617A82" w:rsidP="001773CD">
      <w:pPr>
        <w:pStyle w:val="Textedesaisie"/>
        <w:rPr>
          <w:lang w:val="ru-RU"/>
        </w:rPr>
      </w:pPr>
    </w:p>
    <w:p w:rsidR="00F761EE" w:rsidRPr="006E64BF" w:rsidRDefault="006626D6" w:rsidP="001773CD">
      <w:pPr>
        <w:pStyle w:val="Textedesaisie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Обращаем ваше внимание, что в период </w:t>
      </w:r>
      <w:r w:rsidRPr="006626D6">
        <w:rPr>
          <w:rFonts w:cstheme="minorHAnsi"/>
          <w:u w:val="single"/>
          <w:lang w:val="ru-RU"/>
        </w:rPr>
        <w:t>с 7 июля по 2 сентября 2018 года</w:t>
      </w:r>
      <w:r>
        <w:rPr>
          <w:rFonts w:cstheme="minorHAnsi"/>
          <w:lang w:val="ru-RU"/>
        </w:rPr>
        <w:t xml:space="preserve"> включительно авиакомпания </w:t>
      </w:r>
      <w:r>
        <w:rPr>
          <w:rFonts w:cstheme="minorHAnsi"/>
          <w:lang w:val="en-US"/>
        </w:rPr>
        <w:t>KLM</w:t>
      </w:r>
      <w:r w:rsidRPr="006626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Королевские Голландские Авиалинии будет выполнять </w:t>
      </w:r>
      <w:r w:rsidRPr="006626D6">
        <w:rPr>
          <w:rFonts w:cstheme="minorHAnsi"/>
          <w:b/>
          <w:lang w:val="ru-RU"/>
        </w:rPr>
        <w:t>3 ежедневных рейса</w:t>
      </w:r>
      <w:r>
        <w:rPr>
          <w:rFonts w:cstheme="minorHAnsi"/>
          <w:lang w:val="ru-RU"/>
        </w:rPr>
        <w:t xml:space="preserve"> по м</w:t>
      </w:r>
      <w:r w:rsidR="006E64BF">
        <w:rPr>
          <w:rFonts w:cstheme="minorHAnsi"/>
          <w:lang w:val="ru-RU"/>
        </w:rPr>
        <w:t>аршруту Москва-Амстердам-Москва</w:t>
      </w:r>
      <w:r w:rsidR="006E64BF" w:rsidRPr="006E64BF">
        <w:rPr>
          <w:rFonts w:cstheme="minorHAnsi"/>
          <w:lang w:val="ru-RU"/>
        </w:rPr>
        <w:t>.</w:t>
      </w:r>
    </w:p>
    <w:p w:rsidR="006E64BF" w:rsidRDefault="006E64BF" w:rsidP="001773CD">
      <w:pPr>
        <w:pStyle w:val="Textedesaisie"/>
        <w:rPr>
          <w:rFonts w:cstheme="minorHAnsi"/>
          <w:lang w:val="ru-RU"/>
        </w:rPr>
      </w:pPr>
    </w:p>
    <w:p w:rsidR="006E64BF" w:rsidRPr="006E64BF" w:rsidRDefault="006E64BF" w:rsidP="001773CD">
      <w:pPr>
        <w:pStyle w:val="Textedesaisie"/>
        <w:rPr>
          <w:lang w:val="ru-RU"/>
        </w:rPr>
      </w:pPr>
      <w:r>
        <w:rPr>
          <w:rFonts w:cstheme="minorHAnsi"/>
          <w:lang w:val="ru-RU"/>
        </w:rPr>
        <w:t>Расписание третьего, дополнительного рейса следующее:</w:t>
      </w:r>
    </w:p>
    <w:p w:rsidR="004E61B7" w:rsidRDefault="004E61B7" w:rsidP="001773CD">
      <w:pPr>
        <w:pStyle w:val="Textedesaisie"/>
        <w:rPr>
          <w:lang w:val="ru-RU"/>
        </w:rPr>
      </w:pPr>
    </w:p>
    <w:p w:rsidR="006626D6" w:rsidRDefault="006626D6" w:rsidP="006626D6">
      <w:pPr>
        <w:rPr>
          <w:lang w:val="en-US"/>
        </w:rPr>
      </w:pPr>
      <w:r>
        <w:rPr>
          <w:lang w:val="en-US"/>
        </w:rPr>
        <w:t>SVO-AMS            KL902    13:30-15:55</w:t>
      </w:r>
    </w:p>
    <w:p w:rsidR="006626D6" w:rsidRDefault="006626D6" w:rsidP="006626D6">
      <w:pPr>
        <w:rPr>
          <w:lang w:val="en-US"/>
        </w:rPr>
      </w:pPr>
      <w:r>
        <w:rPr>
          <w:lang w:val="en-US"/>
        </w:rPr>
        <w:t>AMS-SVO            KL901    08:25-12:35</w:t>
      </w:r>
    </w:p>
    <w:p w:rsidR="006626D6" w:rsidRDefault="006626D6" w:rsidP="006626D6">
      <w:pPr>
        <w:rPr>
          <w:i/>
          <w:iCs/>
          <w:lang w:val="en-US"/>
        </w:rPr>
      </w:pPr>
    </w:p>
    <w:p w:rsidR="006626D6" w:rsidRDefault="006626D6" w:rsidP="006626D6">
      <w:pPr>
        <w:rPr>
          <w:i/>
          <w:iCs/>
          <w:lang w:val="ru-RU"/>
        </w:rPr>
      </w:pPr>
      <w:r>
        <w:rPr>
          <w:i/>
          <w:iCs/>
          <w:lang w:val="ru-RU"/>
        </w:rPr>
        <w:t>В связи с введением 3 ежедневного рейса открываются дополнительные стыковки</w:t>
      </w:r>
      <w:r w:rsidR="006E64BF">
        <w:rPr>
          <w:i/>
          <w:iCs/>
          <w:lang w:val="ru-RU"/>
        </w:rPr>
        <w:t xml:space="preserve"> через Амстердам</w:t>
      </w:r>
      <w:r>
        <w:rPr>
          <w:i/>
          <w:iCs/>
          <w:lang w:val="ru-RU"/>
        </w:rPr>
        <w:t xml:space="preserve"> на следующие направления</w:t>
      </w:r>
      <w:r w:rsidR="006E64BF">
        <w:rPr>
          <w:i/>
          <w:iCs/>
          <w:lang w:val="ru-RU"/>
        </w:rPr>
        <w:t xml:space="preserve"> по вылету из Москвы</w:t>
      </w:r>
      <w:r>
        <w:rPr>
          <w:i/>
          <w:iCs/>
          <w:lang w:val="ru-RU"/>
        </w:rPr>
        <w:t>:</w:t>
      </w:r>
    </w:p>
    <w:p w:rsidR="006626D6" w:rsidRPr="006626D6" w:rsidRDefault="006626D6" w:rsidP="006626D6">
      <w:pPr>
        <w:rPr>
          <w:lang w:val="ru-RU"/>
        </w:rPr>
      </w:pPr>
      <w:r>
        <w:rPr>
          <w:lang w:val="ru-RU"/>
        </w:rPr>
        <w:t>Европейские направления</w:t>
      </w:r>
      <w:r w:rsidRPr="006626D6">
        <w:rPr>
          <w:lang w:val="ru-RU"/>
        </w:rPr>
        <w:t>:</w:t>
      </w:r>
      <w:r>
        <w:rPr>
          <w:lang w:val="en-US"/>
        </w:rPr>
        <w:t> ARN</w:t>
      </w:r>
      <w:r w:rsidRPr="006626D6">
        <w:rPr>
          <w:lang w:val="ru-RU"/>
        </w:rPr>
        <w:t xml:space="preserve"> / </w:t>
      </w:r>
      <w:r>
        <w:rPr>
          <w:lang w:val="en-US"/>
        </w:rPr>
        <w:t>BCN</w:t>
      </w:r>
      <w:r w:rsidRPr="006626D6">
        <w:rPr>
          <w:lang w:val="ru-RU"/>
        </w:rPr>
        <w:t xml:space="preserve"> / </w:t>
      </w:r>
      <w:r>
        <w:rPr>
          <w:lang w:val="en-US"/>
        </w:rPr>
        <w:t>BHX</w:t>
      </w:r>
      <w:r w:rsidRPr="006626D6">
        <w:rPr>
          <w:lang w:val="ru-RU"/>
        </w:rPr>
        <w:t xml:space="preserve"> / </w:t>
      </w:r>
      <w:r>
        <w:rPr>
          <w:lang w:val="en-US"/>
        </w:rPr>
        <w:t>BRE</w:t>
      </w:r>
      <w:r w:rsidRPr="006626D6">
        <w:rPr>
          <w:lang w:val="ru-RU"/>
        </w:rPr>
        <w:t xml:space="preserve"> / </w:t>
      </w:r>
      <w:r>
        <w:rPr>
          <w:lang w:val="en-US"/>
        </w:rPr>
        <w:t>BRU</w:t>
      </w:r>
      <w:r w:rsidRPr="006626D6">
        <w:rPr>
          <w:lang w:val="ru-RU"/>
        </w:rPr>
        <w:t xml:space="preserve"> / </w:t>
      </w:r>
      <w:r>
        <w:rPr>
          <w:lang w:val="en-US"/>
        </w:rPr>
        <w:t>CDG</w:t>
      </w:r>
      <w:r w:rsidRPr="006626D6">
        <w:rPr>
          <w:lang w:val="ru-RU"/>
        </w:rPr>
        <w:t xml:space="preserve"> / </w:t>
      </w:r>
      <w:r>
        <w:rPr>
          <w:lang w:val="en-US"/>
        </w:rPr>
        <w:t>CPH</w:t>
      </w:r>
      <w:r w:rsidRPr="006626D6">
        <w:rPr>
          <w:lang w:val="ru-RU"/>
        </w:rPr>
        <w:t xml:space="preserve"> / </w:t>
      </w:r>
      <w:r>
        <w:rPr>
          <w:lang w:val="en-US"/>
        </w:rPr>
        <w:t>CTA</w:t>
      </w:r>
      <w:r w:rsidRPr="006626D6">
        <w:rPr>
          <w:lang w:val="ru-RU"/>
        </w:rPr>
        <w:t xml:space="preserve"> / </w:t>
      </w:r>
      <w:r>
        <w:rPr>
          <w:lang w:val="en-US"/>
        </w:rPr>
        <w:t>DUB</w:t>
      </w:r>
      <w:r w:rsidRPr="006626D6">
        <w:rPr>
          <w:lang w:val="ru-RU"/>
        </w:rPr>
        <w:t xml:space="preserve"> / </w:t>
      </w:r>
      <w:r>
        <w:rPr>
          <w:lang w:val="en-US"/>
        </w:rPr>
        <w:t>DUS</w:t>
      </w:r>
      <w:r w:rsidRPr="006626D6">
        <w:rPr>
          <w:lang w:val="ru-RU"/>
        </w:rPr>
        <w:t xml:space="preserve"> / </w:t>
      </w:r>
      <w:r>
        <w:rPr>
          <w:lang w:val="en-US"/>
        </w:rPr>
        <w:t>FAO</w:t>
      </w:r>
      <w:r w:rsidRPr="006626D6">
        <w:rPr>
          <w:lang w:val="ru-RU"/>
        </w:rPr>
        <w:t xml:space="preserve"> / </w:t>
      </w:r>
      <w:r>
        <w:rPr>
          <w:lang w:val="en-US"/>
        </w:rPr>
        <w:t>FLR</w:t>
      </w:r>
      <w:r w:rsidRPr="006626D6">
        <w:rPr>
          <w:lang w:val="ru-RU"/>
        </w:rPr>
        <w:t xml:space="preserve"> / </w:t>
      </w:r>
      <w:r>
        <w:rPr>
          <w:lang w:val="en-US"/>
        </w:rPr>
        <w:t>FRA</w:t>
      </w:r>
      <w:r w:rsidRPr="006626D6">
        <w:rPr>
          <w:lang w:val="ru-RU"/>
        </w:rPr>
        <w:t xml:space="preserve"> / </w:t>
      </w:r>
      <w:r>
        <w:rPr>
          <w:lang w:val="en-US"/>
        </w:rPr>
        <w:t>GVA</w:t>
      </w:r>
      <w:r w:rsidRPr="006626D6">
        <w:rPr>
          <w:lang w:val="ru-RU"/>
        </w:rPr>
        <w:t xml:space="preserve"> / </w:t>
      </w:r>
      <w:r>
        <w:rPr>
          <w:lang w:val="en-US"/>
        </w:rPr>
        <w:t>HAJ</w:t>
      </w:r>
      <w:r w:rsidRPr="006626D6">
        <w:rPr>
          <w:lang w:val="ru-RU"/>
        </w:rPr>
        <w:t xml:space="preserve"> / </w:t>
      </w:r>
      <w:r>
        <w:rPr>
          <w:lang w:val="en-US"/>
        </w:rPr>
        <w:t>HAM</w:t>
      </w:r>
      <w:r w:rsidRPr="006626D6">
        <w:rPr>
          <w:lang w:val="ru-RU"/>
        </w:rPr>
        <w:t xml:space="preserve"> / </w:t>
      </w:r>
      <w:r>
        <w:rPr>
          <w:lang w:val="en-US"/>
        </w:rPr>
        <w:t>IBZ</w:t>
      </w:r>
      <w:r w:rsidRPr="006626D6">
        <w:rPr>
          <w:lang w:val="ru-RU"/>
        </w:rPr>
        <w:t xml:space="preserve"> / </w:t>
      </w:r>
      <w:r>
        <w:rPr>
          <w:lang w:val="en-US"/>
        </w:rPr>
        <w:t>LCY</w:t>
      </w:r>
      <w:r w:rsidRPr="006626D6">
        <w:rPr>
          <w:lang w:val="ru-RU"/>
        </w:rPr>
        <w:t xml:space="preserve"> / </w:t>
      </w:r>
      <w:r>
        <w:rPr>
          <w:lang w:val="en-US"/>
        </w:rPr>
        <w:t>LHR</w:t>
      </w:r>
      <w:r w:rsidRPr="006626D6">
        <w:rPr>
          <w:lang w:val="ru-RU"/>
        </w:rPr>
        <w:t xml:space="preserve"> / </w:t>
      </w:r>
      <w:r>
        <w:rPr>
          <w:lang w:val="en-US"/>
        </w:rPr>
        <w:t>LUX</w:t>
      </w:r>
      <w:r w:rsidRPr="006626D6">
        <w:rPr>
          <w:lang w:val="ru-RU"/>
        </w:rPr>
        <w:t xml:space="preserve"> / </w:t>
      </w:r>
      <w:r>
        <w:rPr>
          <w:lang w:val="en-US"/>
        </w:rPr>
        <w:t>MAD</w:t>
      </w:r>
      <w:r w:rsidRPr="006626D6">
        <w:rPr>
          <w:lang w:val="ru-RU"/>
        </w:rPr>
        <w:t xml:space="preserve"> / </w:t>
      </w:r>
      <w:r>
        <w:rPr>
          <w:lang w:val="en-US"/>
        </w:rPr>
        <w:t>MAN</w:t>
      </w:r>
      <w:r w:rsidRPr="006626D6">
        <w:rPr>
          <w:lang w:val="ru-RU"/>
        </w:rPr>
        <w:t xml:space="preserve"> / </w:t>
      </w:r>
      <w:r>
        <w:rPr>
          <w:lang w:val="en-US"/>
        </w:rPr>
        <w:t>MUC</w:t>
      </w:r>
      <w:r w:rsidRPr="006626D6">
        <w:rPr>
          <w:lang w:val="ru-RU"/>
        </w:rPr>
        <w:t xml:space="preserve"> / </w:t>
      </w:r>
      <w:r>
        <w:rPr>
          <w:lang w:val="en-US"/>
        </w:rPr>
        <w:t>MXP</w:t>
      </w:r>
      <w:r w:rsidRPr="006626D6">
        <w:rPr>
          <w:lang w:val="ru-RU"/>
        </w:rPr>
        <w:t xml:space="preserve"> / </w:t>
      </w:r>
      <w:r>
        <w:rPr>
          <w:lang w:val="en-US"/>
        </w:rPr>
        <w:t>NCE</w:t>
      </w:r>
      <w:r w:rsidRPr="006626D6">
        <w:rPr>
          <w:lang w:val="ru-RU"/>
        </w:rPr>
        <w:t xml:space="preserve"> / </w:t>
      </w:r>
      <w:r>
        <w:rPr>
          <w:lang w:val="en-US"/>
        </w:rPr>
        <w:t>NWI</w:t>
      </w:r>
      <w:r w:rsidRPr="006626D6">
        <w:rPr>
          <w:lang w:val="ru-RU"/>
        </w:rPr>
        <w:t xml:space="preserve"> / </w:t>
      </w:r>
      <w:r>
        <w:rPr>
          <w:lang w:val="en-US"/>
        </w:rPr>
        <w:t>OSL</w:t>
      </w:r>
      <w:r w:rsidRPr="006626D6">
        <w:rPr>
          <w:lang w:val="ru-RU"/>
        </w:rPr>
        <w:t xml:space="preserve"> / </w:t>
      </w:r>
      <w:r>
        <w:rPr>
          <w:lang w:val="en-US"/>
        </w:rPr>
        <w:t>SOF</w:t>
      </w:r>
      <w:r w:rsidRPr="006626D6">
        <w:rPr>
          <w:lang w:val="ru-RU"/>
        </w:rPr>
        <w:t xml:space="preserve"> / </w:t>
      </w:r>
      <w:r>
        <w:rPr>
          <w:lang w:val="en-US"/>
        </w:rPr>
        <w:t>TXL</w:t>
      </w:r>
      <w:r w:rsidRPr="006626D6">
        <w:rPr>
          <w:lang w:val="ru-RU"/>
        </w:rPr>
        <w:t xml:space="preserve"> / </w:t>
      </w:r>
      <w:r>
        <w:rPr>
          <w:lang w:val="en-US"/>
        </w:rPr>
        <w:t>VIE</w:t>
      </w:r>
      <w:r w:rsidRPr="006626D6">
        <w:rPr>
          <w:lang w:val="ru-RU"/>
        </w:rPr>
        <w:t xml:space="preserve"> / </w:t>
      </w:r>
      <w:r>
        <w:rPr>
          <w:lang w:val="en-US"/>
        </w:rPr>
        <w:t>ZRH</w:t>
      </w:r>
    </w:p>
    <w:p w:rsidR="006626D6" w:rsidRPr="006626D6" w:rsidRDefault="006626D6" w:rsidP="006626D6">
      <w:pPr>
        <w:rPr>
          <w:lang w:val="ru-RU"/>
        </w:rPr>
      </w:pPr>
      <w:proofErr w:type="spellStart"/>
      <w:r>
        <w:rPr>
          <w:lang w:val="ru-RU"/>
        </w:rPr>
        <w:t>Дальнемагистральные</w:t>
      </w:r>
      <w:proofErr w:type="spellEnd"/>
      <w:r>
        <w:rPr>
          <w:lang w:val="ru-RU"/>
        </w:rPr>
        <w:t xml:space="preserve"> направления</w:t>
      </w:r>
      <w:r w:rsidRPr="006626D6">
        <w:rPr>
          <w:lang w:val="ru-RU"/>
        </w:rPr>
        <w:t>:</w:t>
      </w:r>
      <w:r>
        <w:rPr>
          <w:lang w:val="en-US"/>
        </w:rPr>
        <w:t> ATL</w:t>
      </w:r>
      <w:r w:rsidRPr="006626D6">
        <w:rPr>
          <w:lang w:val="ru-RU"/>
        </w:rPr>
        <w:t xml:space="preserve"> / </w:t>
      </w:r>
      <w:r>
        <w:rPr>
          <w:lang w:val="en-US"/>
        </w:rPr>
        <w:t>HGH</w:t>
      </w:r>
      <w:r w:rsidRPr="006626D6">
        <w:rPr>
          <w:lang w:val="ru-RU"/>
        </w:rPr>
        <w:t xml:space="preserve"> / </w:t>
      </w:r>
      <w:r>
        <w:rPr>
          <w:lang w:val="en-US"/>
        </w:rPr>
        <w:t>HKG</w:t>
      </w:r>
      <w:r w:rsidRPr="006626D6">
        <w:rPr>
          <w:lang w:val="ru-RU"/>
        </w:rPr>
        <w:t xml:space="preserve"> / </w:t>
      </w:r>
      <w:r>
        <w:rPr>
          <w:lang w:val="en-US"/>
        </w:rPr>
        <w:t>JFK</w:t>
      </w:r>
      <w:r w:rsidRPr="006626D6">
        <w:rPr>
          <w:lang w:val="ru-RU"/>
        </w:rPr>
        <w:t xml:space="preserve"> / </w:t>
      </w:r>
      <w:r>
        <w:rPr>
          <w:lang w:val="en-US"/>
        </w:rPr>
        <w:t>PEK</w:t>
      </w:r>
      <w:r w:rsidRPr="006626D6">
        <w:rPr>
          <w:lang w:val="ru-RU"/>
        </w:rPr>
        <w:t xml:space="preserve"> / </w:t>
      </w:r>
      <w:r>
        <w:rPr>
          <w:lang w:val="en-US"/>
        </w:rPr>
        <w:t>PVG</w:t>
      </w:r>
      <w:r w:rsidRPr="006626D6">
        <w:rPr>
          <w:lang w:val="ru-RU"/>
        </w:rPr>
        <w:t xml:space="preserve"> / </w:t>
      </w:r>
      <w:r>
        <w:rPr>
          <w:lang w:val="en-US"/>
        </w:rPr>
        <w:t>SLC</w:t>
      </w:r>
      <w:r w:rsidRPr="006626D6">
        <w:rPr>
          <w:lang w:val="ru-RU"/>
        </w:rPr>
        <w:t xml:space="preserve"> / </w:t>
      </w:r>
      <w:r>
        <w:rPr>
          <w:lang w:val="en-US"/>
        </w:rPr>
        <w:t>XMN</w:t>
      </w:r>
      <w:r w:rsidRPr="006626D6">
        <w:rPr>
          <w:lang w:val="ru-RU"/>
        </w:rPr>
        <w:t xml:space="preserve"> / </w:t>
      </w:r>
      <w:r>
        <w:rPr>
          <w:lang w:val="en-US"/>
        </w:rPr>
        <w:t>YYZ</w:t>
      </w:r>
      <w:r w:rsidRPr="006626D6">
        <w:rPr>
          <w:lang w:val="ru-RU"/>
        </w:rPr>
        <w:t xml:space="preserve"> / </w:t>
      </w:r>
      <w:r>
        <w:rPr>
          <w:lang w:val="en-US"/>
        </w:rPr>
        <w:t>IKA</w:t>
      </w:r>
    </w:p>
    <w:p w:rsidR="006626D6" w:rsidRPr="006626D6" w:rsidRDefault="006626D6" w:rsidP="006626D6">
      <w:pPr>
        <w:rPr>
          <w:lang w:val="ru-RU"/>
        </w:rPr>
      </w:pPr>
    </w:p>
    <w:p w:rsidR="006626D6" w:rsidRPr="006626D6" w:rsidRDefault="006626D6" w:rsidP="006626D6">
      <w:pPr>
        <w:rPr>
          <w:i/>
          <w:iCs/>
          <w:lang w:val="ru-RU"/>
        </w:rPr>
      </w:pPr>
      <w:r>
        <w:rPr>
          <w:i/>
          <w:iCs/>
          <w:lang w:val="ru-RU"/>
        </w:rPr>
        <w:t>Дополнительные</w:t>
      </w:r>
      <w:r w:rsidRPr="006626D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или</w:t>
      </w:r>
      <w:r w:rsidRPr="006626D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улучшенные</w:t>
      </w:r>
      <w:r w:rsidRPr="006626D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стыковки </w:t>
      </w:r>
      <w:r w:rsidR="006E64BF">
        <w:rPr>
          <w:i/>
          <w:iCs/>
          <w:lang w:val="ru-RU"/>
        </w:rPr>
        <w:t>через Амстердам по вылету из следующих городов в направлении Москвы:</w:t>
      </w:r>
    </w:p>
    <w:p w:rsidR="006626D6" w:rsidRPr="006626D6" w:rsidRDefault="006626D6" w:rsidP="006626D6">
      <w:pPr>
        <w:rPr>
          <w:lang w:val="ru-RU"/>
        </w:rPr>
      </w:pPr>
      <w:r>
        <w:rPr>
          <w:lang w:val="ru-RU"/>
        </w:rPr>
        <w:t>Европейские направления</w:t>
      </w:r>
      <w:r w:rsidRPr="006626D6">
        <w:rPr>
          <w:lang w:val="ru-RU"/>
        </w:rPr>
        <w:t>:</w:t>
      </w:r>
      <w:r>
        <w:rPr>
          <w:lang w:val="en-US"/>
        </w:rPr>
        <w:t> BLL</w:t>
      </w:r>
      <w:r w:rsidRPr="006626D6">
        <w:rPr>
          <w:lang w:val="ru-RU"/>
        </w:rPr>
        <w:t xml:space="preserve"> / </w:t>
      </w:r>
      <w:r>
        <w:rPr>
          <w:lang w:val="en-US"/>
        </w:rPr>
        <w:t>BRE</w:t>
      </w:r>
      <w:r w:rsidRPr="006626D6">
        <w:rPr>
          <w:lang w:val="ru-RU"/>
        </w:rPr>
        <w:t xml:space="preserve"> / </w:t>
      </w:r>
      <w:r>
        <w:rPr>
          <w:lang w:val="en-US"/>
        </w:rPr>
        <w:t>BRU</w:t>
      </w:r>
      <w:r w:rsidRPr="006626D6">
        <w:rPr>
          <w:lang w:val="ru-RU"/>
        </w:rPr>
        <w:t xml:space="preserve"> / </w:t>
      </w:r>
      <w:r>
        <w:rPr>
          <w:lang w:val="en-US"/>
        </w:rPr>
        <w:t>CPH</w:t>
      </w:r>
      <w:r w:rsidRPr="006626D6">
        <w:rPr>
          <w:lang w:val="ru-RU"/>
        </w:rPr>
        <w:t xml:space="preserve"> / </w:t>
      </w:r>
      <w:r>
        <w:rPr>
          <w:lang w:val="en-US"/>
        </w:rPr>
        <w:t>DAR</w:t>
      </w:r>
      <w:r w:rsidRPr="006626D6">
        <w:rPr>
          <w:lang w:val="ru-RU"/>
        </w:rPr>
        <w:t xml:space="preserve"> / </w:t>
      </w:r>
      <w:r>
        <w:rPr>
          <w:lang w:val="en-US"/>
        </w:rPr>
        <w:t>DUS</w:t>
      </w:r>
      <w:r w:rsidRPr="006626D6">
        <w:rPr>
          <w:lang w:val="ru-RU"/>
        </w:rPr>
        <w:t xml:space="preserve"> / </w:t>
      </w:r>
      <w:r>
        <w:rPr>
          <w:lang w:val="en-US"/>
        </w:rPr>
        <w:t>HAJ</w:t>
      </w:r>
      <w:r w:rsidRPr="006626D6">
        <w:rPr>
          <w:lang w:val="ru-RU"/>
        </w:rPr>
        <w:t xml:space="preserve"> / </w:t>
      </w:r>
      <w:r>
        <w:rPr>
          <w:lang w:val="en-US"/>
        </w:rPr>
        <w:t>HAM</w:t>
      </w:r>
      <w:r w:rsidRPr="006626D6">
        <w:rPr>
          <w:lang w:val="ru-RU"/>
        </w:rPr>
        <w:t xml:space="preserve"> / </w:t>
      </w:r>
      <w:r>
        <w:rPr>
          <w:lang w:val="en-US"/>
        </w:rPr>
        <w:t>LUX</w:t>
      </w:r>
      <w:r w:rsidRPr="006626D6">
        <w:rPr>
          <w:lang w:val="ru-RU"/>
        </w:rPr>
        <w:t xml:space="preserve"> / </w:t>
      </w:r>
      <w:r>
        <w:rPr>
          <w:lang w:val="en-US"/>
        </w:rPr>
        <w:t>NUE</w:t>
      </w:r>
      <w:r w:rsidRPr="006626D6">
        <w:rPr>
          <w:lang w:val="ru-RU"/>
        </w:rPr>
        <w:t xml:space="preserve"> / </w:t>
      </w:r>
      <w:r>
        <w:rPr>
          <w:lang w:val="en-US"/>
        </w:rPr>
        <w:t>STR</w:t>
      </w:r>
      <w:r w:rsidRPr="006626D6">
        <w:rPr>
          <w:lang w:val="ru-RU"/>
        </w:rPr>
        <w:t xml:space="preserve"> / </w:t>
      </w:r>
      <w:r>
        <w:rPr>
          <w:lang w:val="en-US"/>
        </w:rPr>
        <w:t>SVG</w:t>
      </w:r>
      <w:r w:rsidRPr="006626D6">
        <w:rPr>
          <w:lang w:val="ru-RU"/>
        </w:rPr>
        <w:t xml:space="preserve"> / </w:t>
      </w:r>
      <w:r>
        <w:rPr>
          <w:lang w:val="en-US"/>
        </w:rPr>
        <w:t>TXL</w:t>
      </w:r>
    </w:p>
    <w:p w:rsidR="006626D6" w:rsidRPr="006626D6" w:rsidRDefault="006626D6" w:rsidP="006626D6">
      <w:pPr>
        <w:rPr>
          <w:lang w:val="ru-RU"/>
        </w:rPr>
      </w:pPr>
      <w:proofErr w:type="spellStart"/>
      <w:r>
        <w:rPr>
          <w:lang w:val="ru-RU"/>
        </w:rPr>
        <w:t>Дальнемагистральные</w:t>
      </w:r>
      <w:proofErr w:type="spellEnd"/>
      <w:r>
        <w:rPr>
          <w:lang w:val="ru-RU"/>
        </w:rPr>
        <w:t xml:space="preserve"> направления</w:t>
      </w:r>
      <w:r w:rsidRPr="006626D6">
        <w:rPr>
          <w:lang w:val="ru-RU"/>
        </w:rPr>
        <w:t xml:space="preserve">: </w:t>
      </w:r>
      <w:r>
        <w:rPr>
          <w:lang w:val="en-US"/>
        </w:rPr>
        <w:t>ACC</w:t>
      </w:r>
      <w:r w:rsidRPr="006626D6">
        <w:rPr>
          <w:lang w:val="ru-RU"/>
        </w:rPr>
        <w:t xml:space="preserve"> / </w:t>
      </w:r>
      <w:r>
        <w:rPr>
          <w:lang w:val="en-US"/>
        </w:rPr>
        <w:t>ATL</w:t>
      </w:r>
      <w:r w:rsidRPr="006626D6">
        <w:rPr>
          <w:lang w:val="ru-RU"/>
        </w:rPr>
        <w:t xml:space="preserve"> / </w:t>
      </w:r>
      <w:r>
        <w:rPr>
          <w:lang w:val="en-US"/>
        </w:rPr>
        <w:t>AUH</w:t>
      </w:r>
      <w:r w:rsidRPr="006626D6">
        <w:rPr>
          <w:lang w:val="ru-RU"/>
        </w:rPr>
        <w:t xml:space="preserve"> / </w:t>
      </w:r>
      <w:r>
        <w:rPr>
          <w:lang w:val="en-US"/>
        </w:rPr>
        <w:t>BOS</w:t>
      </w:r>
      <w:r w:rsidRPr="006626D6">
        <w:rPr>
          <w:lang w:val="ru-RU"/>
        </w:rPr>
        <w:t xml:space="preserve"> / </w:t>
      </w:r>
      <w:r>
        <w:rPr>
          <w:lang w:val="en-US"/>
        </w:rPr>
        <w:t>CAN</w:t>
      </w:r>
      <w:r w:rsidRPr="006626D6">
        <w:rPr>
          <w:lang w:val="ru-RU"/>
        </w:rPr>
        <w:t xml:space="preserve"> / </w:t>
      </w:r>
      <w:r>
        <w:rPr>
          <w:lang w:val="en-US"/>
        </w:rPr>
        <w:t>CGK</w:t>
      </w:r>
      <w:r w:rsidRPr="006626D6">
        <w:rPr>
          <w:lang w:val="ru-RU"/>
        </w:rPr>
        <w:t xml:space="preserve"> / </w:t>
      </w:r>
      <w:r>
        <w:rPr>
          <w:lang w:val="en-US"/>
        </w:rPr>
        <w:t>CUR</w:t>
      </w:r>
      <w:r w:rsidRPr="006626D6">
        <w:rPr>
          <w:lang w:val="ru-RU"/>
        </w:rPr>
        <w:t xml:space="preserve"> / </w:t>
      </w:r>
      <w:r>
        <w:rPr>
          <w:lang w:val="en-US"/>
        </w:rPr>
        <w:t>DMM</w:t>
      </w:r>
      <w:r w:rsidRPr="006626D6">
        <w:rPr>
          <w:lang w:val="ru-RU"/>
        </w:rPr>
        <w:t xml:space="preserve"> / </w:t>
      </w:r>
      <w:r>
        <w:rPr>
          <w:lang w:val="en-US"/>
        </w:rPr>
        <w:t>DPS</w:t>
      </w:r>
      <w:r w:rsidRPr="006626D6">
        <w:rPr>
          <w:lang w:val="ru-RU"/>
        </w:rPr>
        <w:t xml:space="preserve"> / </w:t>
      </w:r>
      <w:r>
        <w:rPr>
          <w:lang w:val="en-US"/>
        </w:rPr>
        <w:t>DTW</w:t>
      </w:r>
      <w:r w:rsidRPr="006626D6">
        <w:rPr>
          <w:lang w:val="ru-RU"/>
        </w:rPr>
        <w:t xml:space="preserve"> / </w:t>
      </w:r>
      <w:r>
        <w:rPr>
          <w:lang w:val="en-US"/>
        </w:rPr>
        <w:t>DXB</w:t>
      </w:r>
      <w:r w:rsidRPr="006626D6">
        <w:rPr>
          <w:lang w:val="ru-RU"/>
        </w:rPr>
        <w:t xml:space="preserve"> / </w:t>
      </w:r>
      <w:r>
        <w:rPr>
          <w:lang w:val="en-US"/>
        </w:rPr>
        <w:t>EBB</w:t>
      </w:r>
      <w:r w:rsidRPr="006626D6">
        <w:rPr>
          <w:lang w:val="ru-RU"/>
        </w:rPr>
        <w:t xml:space="preserve"> / </w:t>
      </w:r>
      <w:r>
        <w:rPr>
          <w:lang w:val="en-US"/>
        </w:rPr>
        <w:t>IAD</w:t>
      </w:r>
      <w:r w:rsidRPr="006626D6">
        <w:rPr>
          <w:lang w:val="ru-RU"/>
        </w:rPr>
        <w:t xml:space="preserve"> / </w:t>
      </w:r>
      <w:r>
        <w:rPr>
          <w:lang w:val="en-US"/>
        </w:rPr>
        <w:t>IAH</w:t>
      </w:r>
      <w:r w:rsidRPr="006626D6">
        <w:rPr>
          <w:lang w:val="ru-RU"/>
        </w:rPr>
        <w:t xml:space="preserve"> / </w:t>
      </w:r>
      <w:r>
        <w:rPr>
          <w:lang w:val="en-US"/>
        </w:rPr>
        <w:t>ICN</w:t>
      </w:r>
      <w:r w:rsidRPr="006626D6">
        <w:rPr>
          <w:lang w:val="ru-RU"/>
        </w:rPr>
        <w:t xml:space="preserve"> / </w:t>
      </w:r>
      <w:r>
        <w:rPr>
          <w:lang w:val="en-US"/>
        </w:rPr>
        <w:t>IKA</w:t>
      </w:r>
      <w:r w:rsidRPr="006626D6">
        <w:rPr>
          <w:lang w:val="ru-RU"/>
        </w:rPr>
        <w:t xml:space="preserve"> / </w:t>
      </w:r>
      <w:r>
        <w:rPr>
          <w:lang w:val="en-US"/>
        </w:rPr>
        <w:t>JFK</w:t>
      </w:r>
      <w:r w:rsidRPr="006626D6">
        <w:rPr>
          <w:lang w:val="ru-RU"/>
        </w:rPr>
        <w:t xml:space="preserve"> / </w:t>
      </w:r>
      <w:r>
        <w:rPr>
          <w:lang w:val="en-US"/>
        </w:rPr>
        <w:t>JRO</w:t>
      </w:r>
      <w:r w:rsidRPr="006626D6">
        <w:rPr>
          <w:lang w:val="ru-RU"/>
        </w:rPr>
        <w:t xml:space="preserve"> / </w:t>
      </w:r>
      <w:r>
        <w:rPr>
          <w:lang w:val="en-US"/>
        </w:rPr>
        <w:t>KGL</w:t>
      </w:r>
      <w:r w:rsidRPr="006626D6">
        <w:rPr>
          <w:lang w:val="ru-RU"/>
        </w:rPr>
        <w:t xml:space="preserve"> / </w:t>
      </w:r>
      <w:r>
        <w:rPr>
          <w:lang w:val="en-US"/>
        </w:rPr>
        <w:t>KUL</w:t>
      </w:r>
      <w:r w:rsidRPr="006626D6">
        <w:rPr>
          <w:lang w:val="ru-RU"/>
        </w:rPr>
        <w:t xml:space="preserve"> / </w:t>
      </w:r>
      <w:r>
        <w:rPr>
          <w:lang w:val="en-US"/>
        </w:rPr>
        <w:t>LAD</w:t>
      </w:r>
      <w:r w:rsidRPr="006626D6">
        <w:rPr>
          <w:lang w:val="ru-RU"/>
        </w:rPr>
        <w:t xml:space="preserve"> / </w:t>
      </w:r>
      <w:r>
        <w:rPr>
          <w:lang w:val="en-US"/>
        </w:rPr>
        <w:t>LOS</w:t>
      </w:r>
      <w:r w:rsidRPr="006626D6">
        <w:rPr>
          <w:lang w:val="ru-RU"/>
        </w:rPr>
        <w:t xml:space="preserve"> / </w:t>
      </w:r>
      <w:r>
        <w:rPr>
          <w:lang w:val="en-US"/>
        </w:rPr>
        <w:t>MCT</w:t>
      </w:r>
      <w:r w:rsidRPr="006626D6">
        <w:rPr>
          <w:lang w:val="ru-RU"/>
        </w:rPr>
        <w:t xml:space="preserve"> / </w:t>
      </w:r>
      <w:r>
        <w:rPr>
          <w:lang w:val="en-US"/>
        </w:rPr>
        <w:t>MNL</w:t>
      </w:r>
      <w:r w:rsidRPr="006626D6">
        <w:rPr>
          <w:lang w:val="ru-RU"/>
        </w:rPr>
        <w:t xml:space="preserve"> / </w:t>
      </w:r>
      <w:r>
        <w:rPr>
          <w:lang w:val="en-US"/>
        </w:rPr>
        <w:t>MSP</w:t>
      </w:r>
      <w:r w:rsidRPr="006626D6">
        <w:rPr>
          <w:lang w:val="ru-RU"/>
        </w:rPr>
        <w:t xml:space="preserve"> / </w:t>
      </w:r>
      <w:r>
        <w:rPr>
          <w:lang w:val="en-US"/>
        </w:rPr>
        <w:t>NBO</w:t>
      </w:r>
      <w:r w:rsidRPr="006626D6">
        <w:rPr>
          <w:lang w:val="ru-RU"/>
        </w:rPr>
        <w:t xml:space="preserve"> / </w:t>
      </w:r>
      <w:r>
        <w:rPr>
          <w:lang w:val="en-US"/>
        </w:rPr>
        <w:t>ORD</w:t>
      </w:r>
      <w:r w:rsidRPr="006626D6">
        <w:rPr>
          <w:lang w:val="ru-RU"/>
        </w:rPr>
        <w:t xml:space="preserve"> / </w:t>
      </w:r>
      <w:r>
        <w:rPr>
          <w:lang w:val="en-US"/>
        </w:rPr>
        <w:t>PEK</w:t>
      </w:r>
      <w:r w:rsidRPr="006626D6">
        <w:rPr>
          <w:lang w:val="ru-RU"/>
        </w:rPr>
        <w:t xml:space="preserve"> / </w:t>
      </w:r>
      <w:r>
        <w:rPr>
          <w:lang w:val="en-US"/>
        </w:rPr>
        <w:t>PVG</w:t>
      </w:r>
      <w:r w:rsidRPr="006626D6">
        <w:rPr>
          <w:lang w:val="ru-RU"/>
        </w:rPr>
        <w:t xml:space="preserve"> / </w:t>
      </w:r>
      <w:r>
        <w:rPr>
          <w:lang w:val="en-US"/>
        </w:rPr>
        <w:t>SIN</w:t>
      </w:r>
      <w:r w:rsidRPr="006626D6">
        <w:rPr>
          <w:lang w:val="ru-RU"/>
        </w:rPr>
        <w:t xml:space="preserve"> / </w:t>
      </w:r>
      <w:r>
        <w:rPr>
          <w:lang w:val="en-US"/>
        </w:rPr>
        <w:t>TPE</w:t>
      </w:r>
      <w:r w:rsidRPr="006626D6">
        <w:rPr>
          <w:lang w:val="ru-RU"/>
        </w:rPr>
        <w:t xml:space="preserve"> / </w:t>
      </w:r>
      <w:r>
        <w:rPr>
          <w:lang w:val="en-US"/>
        </w:rPr>
        <w:t>WDH</w:t>
      </w:r>
      <w:r w:rsidRPr="006626D6">
        <w:rPr>
          <w:lang w:val="ru-RU"/>
        </w:rPr>
        <w:t xml:space="preserve"> / </w:t>
      </w:r>
      <w:r>
        <w:rPr>
          <w:lang w:val="en-US"/>
        </w:rPr>
        <w:t>XMN</w:t>
      </w:r>
      <w:r w:rsidRPr="006626D6">
        <w:rPr>
          <w:lang w:val="ru-RU"/>
        </w:rPr>
        <w:t xml:space="preserve"> / </w:t>
      </w:r>
      <w:r>
        <w:rPr>
          <w:lang w:val="en-US"/>
        </w:rPr>
        <w:t>YUL</w:t>
      </w:r>
      <w:r w:rsidRPr="006626D6">
        <w:rPr>
          <w:lang w:val="ru-RU"/>
        </w:rPr>
        <w:t xml:space="preserve"> / </w:t>
      </w:r>
      <w:r>
        <w:rPr>
          <w:lang w:val="en-US"/>
        </w:rPr>
        <w:t>YYZ</w:t>
      </w:r>
    </w:p>
    <w:p w:rsidR="00617A82" w:rsidRPr="006626D6" w:rsidRDefault="00617A82" w:rsidP="001773CD">
      <w:pPr>
        <w:pStyle w:val="Textedesaisie"/>
        <w:rPr>
          <w:lang w:val="ru-RU"/>
        </w:rPr>
      </w:pPr>
    </w:p>
    <w:p w:rsidR="006626D6" w:rsidRDefault="006626D6" w:rsidP="001773CD">
      <w:pPr>
        <w:pStyle w:val="Textedesaisie"/>
        <w:rPr>
          <w:lang w:val="ru-RU"/>
        </w:rPr>
      </w:pPr>
      <w:r>
        <w:rPr>
          <w:lang w:val="ru-RU"/>
        </w:rPr>
        <w:t xml:space="preserve">Рейсы </w:t>
      </w:r>
      <w:r>
        <w:rPr>
          <w:lang w:val="en-US"/>
        </w:rPr>
        <w:t>KL</w:t>
      </w:r>
      <w:r w:rsidRPr="006626D6">
        <w:rPr>
          <w:lang w:val="ru-RU"/>
        </w:rPr>
        <w:t>902/</w:t>
      </w:r>
      <w:r>
        <w:rPr>
          <w:lang w:val="en-US"/>
        </w:rPr>
        <w:t>KL</w:t>
      </w:r>
      <w:r w:rsidRPr="006626D6">
        <w:rPr>
          <w:lang w:val="ru-RU"/>
        </w:rPr>
        <w:t xml:space="preserve">901 </w:t>
      </w:r>
      <w:r>
        <w:rPr>
          <w:lang w:val="ru-RU"/>
        </w:rPr>
        <w:t>уже доступны в системах бронирования.</w:t>
      </w:r>
    </w:p>
    <w:p w:rsidR="006626D6" w:rsidRDefault="006626D6" w:rsidP="001773CD">
      <w:pPr>
        <w:pStyle w:val="Textedesaisie"/>
        <w:rPr>
          <w:lang w:val="ru-RU"/>
        </w:rPr>
      </w:pPr>
    </w:p>
    <w:p w:rsidR="006626D6" w:rsidRDefault="006626D6" w:rsidP="001773CD">
      <w:pPr>
        <w:pStyle w:val="Textedesaisie"/>
        <w:rPr>
          <w:lang w:val="ru-RU"/>
        </w:rPr>
      </w:pPr>
      <w:r>
        <w:rPr>
          <w:lang w:val="ru-RU"/>
        </w:rPr>
        <w:t>С наилучшими пожеланиями,</w:t>
      </w:r>
    </w:p>
    <w:p w:rsidR="006626D6" w:rsidRDefault="006626D6" w:rsidP="001773CD">
      <w:pPr>
        <w:pStyle w:val="Textedesaisie"/>
        <w:rPr>
          <w:lang w:val="ru-RU"/>
        </w:rPr>
      </w:pPr>
    </w:p>
    <w:p w:rsidR="00617A82" w:rsidRPr="00470EC3" w:rsidRDefault="00617A82" w:rsidP="006626D6">
      <w:pPr>
        <w:pStyle w:val="Textedesaisie"/>
        <w:rPr>
          <w:lang w:val="ru-RU"/>
        </w:rPr>
      </w:pPr>
      <w:r>
        <w:rPr>
          <w:lang w:val="ru-RU"/>
        </w:rPr>
        <w:t xml:space="preserve">Коммерческий отдел </w:t>
      </w:r>
      <w:r>
        <w:rPr>
          <w:lang w:val="en-US"/>
        </w:rPr>
        <w:t>Air</w:t>
      </w:r>
      <w:r w:rsidRPr="00617A82">
        <w:rPr>
          <w:lang w:val="ru-RU"/>
        </w:rPr>
        <w:t xml:space="preserve"> </w:t>
      </w:r>
      <w:r w:rsidR="00470EC3">
        <w:rPr>
          <w:lang w:val="en-US"/>
        </w:rPr>
        <w:t>France</w:t>
      </w:r>
      <w:r w:rsidR="00470EC3" w:rsidRPr="00470EC3">
        <w:rPr>
          <w:lang w:val="ru-RU"/>
        </w:rPr>
        <w:t>/</w:t>
      </w:r>
      <w:r w:rsidR="00470EC3">
        <w:t>KLM</w:t>
      </w:r>
      <w:bookmarkStart w:id="0" w:name="_GoBack"/>
      <w:bookmarkEnd w:id="0"/>
    </w:p>
    <w:sectPr w:rsidR="00617A82" w:rsidRPr="00470EC3" w:rsidSect="001773CD">
      <w:headerReference w:type="first" r:id="rId8"/>
      <w:type w:val="continuous"/>
      <w:pgSz w:w="11906" w:h="16838" w:code="9"/>
      <w:pgMar w:top="1134" w:right="1134" w:bottom="1985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49" w:rsidRDefault="00474A49" w:rsidP="00F51D4C">
      <w:r>
        <w:separator/>
      </w:r>
    </w:p>
  </w:endnote>
  <w:endnote w:type="continuationSeparator" w:id="0">
    <w:p w:rsidR="00474A49" w:rsidRDefault="00474A49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49" w:rsidRDefault="00474A49" w:rsidP="00F51D4C">
      <w:r>
        <w:separator/>
      </w:r>
    </w:p>
  </w:footnote>
  <w:footnote w:type="continuationSeparator" w:id="0">
    <w:p w:rsidR="00474A49" w:rsidRDefault="00474A49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CD" w:rsidRDefault="002E70F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435</wp:posOffset>
          </wp:positionV>
          <wp:extent cx="7560000" cy="1079129"/>
          <wp:effectExtent l="0" t="0" r="3175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73CD" w:rsidRDefault="001773CD">
    <w:pPr>
      <w:pStyle w:val="Header"/>
    </w:pPr>
  </w:p>
  <w:p w:rsidR="001773CD" w:rsidRDefault="001773CD">
    <w:pPr>
      <w:pStyle w:val="Header"/>
    </w:pPr>
  </w:p>
  <w:p w:rsidR="001773CD" w:rsidRDefault="001773CD">
    <w:pPr>
      <w:pStyle w:val="Header"/>
    </w:pPr>
  </w:p>
  <w:p w:rsidR="001773CD" w:rsidRDefault="001773CD">
    <w:pPr>
      <w:pStyle w:val="Header"/>
    </w:pPr>
  </w:p>
  <w:p w:rsidR="001773CD" w:rsidRDefault="001773CD">
    <w:pPr>
      <w:pStyle w:val="Header"/>
    </w:pPr>
  </w:p>
  <w:p w:rsidR="001773CD" w:rsidRDefault="001773CD">
    <w:pPr>
      <w:pStyle w:val="Header"/>
    </w:pPr>
  </w:p>
  <w:p w:rsidR="001773CD" w:rsidRDefault="001773CD">
    <w:pPr>
      <w:pStyle w:val="Header"/>
    </w:pPr>
  </w:p>
  <w:p w:rsidR="00B62CAE" w:rsidRDefault="00B62CAE" w:rsidP="001773CD">
    <w:pPr>
      <w:pStyle w:val="Header"/>
      <w:spacing w:line="1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11"/>
    <w:rsid w:val="000C711B"/>
    <w:rsid w:val="001773CD"/>
    <w:rsid w:val="001E56A5"/>
    <w:rsid w:val="001E7929"/>
    <w:rsid w:val="001F350F"/>
    <w:rsid w:val="002019AB"/>
    <w:rsid w:val="0024631F"/>
    <w:rsid w:val="0024779E"/>
    <w:rsid w:val="0027081D"/>
    <w:rsid w:val="00286A68"/>
    <w:rsid w:val="00294C4A"/>
    <w:rsid w:val="002E70F6"/>
    <w:rsid w:val="00370CC5"/>
    <w:rsid w:val="00390C5C"/>
    <w:rsid w:val="00392506"/>
    <w:rsid w:val="003C7C34"/>
    <w:rsid w:val="003F0E7C"/>
    <w:rsid w:val="00404048"/>
    <w:rsid w:val="00420EA0"/>
    <w:rsid w:val="00462D28"/>
    <w:rsid w:val="00470EC3"/>
    <w:rsid w:val="00474A49"/>
    <w:rsid w:val="004E128B"/>
    <w:rsid w:val="004E61B7"/>
    <w:rsid w:val="004F7A99"/>
    <w:rsid w:val="005232F9"/>
    <w:rsid w:val="00550AF2"/>
    <w:rsid w:val="00617A82"/>
    <w:rsid w:val="006626D6"/>
    <w:rsid w:val="006663F7"/>
    <w:rsid w:val="006B108E"/>
    <w:rsid w:val="006C0AFE"/>
    <w:rsid w:val="006C296F"/>
    <w:rsid w:val="006E64BF"/>
    <w:rsid w:val="006F538E"/>
    <w:rsid w:val="00714C52"/>
    <w:rsid w:val="007E3025"/>
    <w:rsid w:val="00820FB2"/>
    <w:rsid w:val="00886C14"/>
    <w:rsid w:val="008B434C"/>
    <w:rsid w:val="008D7854"/>
    <w:rsid w:val="008F0291"/>
    <w:rsid w:val="00920FB5"/>
    <w:rsid w:val="00971591"/>
    <w:rsid w:val="009764FA"/>
    <w:rsid w:val="00A87879"/>
    <w:rsid w:val="00AA7128"/>
    <w:rsid w:val="00B04E44"/>
    <w:rsid w:val="00B41D89"/>
    <w:rsid w:val="00B57222"/>
    <w:rsid w:val="00B62CAE"/>
    <w:rsid w:val="00B90AB7"/>
    <w:rsid w:val="00B94E1F"/>
    <w:rsid w:val="00BE1C11"/>
    <w:rsid w:val="00BF1587"/>
    <w:rsid w:val="00C259A0"/>
    <w:rsid w:val="00C30949"/>
    <w:rsid w:val="00C36972"/>
    <w:rsid w:val="00C521DA"/>
    <w:rsid w:val="00CA30E1"/>
    <w:rsid w:val="00DF66AA"/>
    <w:rsid w:val="00E03D0F"/>
    <w:rsid w:val="00E13A6E"/>
    <w:rsid w:val="00E3005F"/>
    <w:rsid w:val="00E34CFC"/>
    <w:rsid w:val="00F51D4C"/>
    <w:rsid w:val="00F761EE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BE37D-052A-4AE9-A174-38F9D520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972"/>
  </w:style>
  <w:style w:type="paragraph" w:styleId="Heading1">
    <w:name w:val="heading 1"/>
    <w:basedOn w:val="Normal"/>
    <w:next w:val="Normal"/>
    <w:link w:val="Heading1Ch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2071C" w:themeColor="accent1" w:themeShade="7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2071C" w:themeColor="accent1" w:themeShade="7F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B62CAE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CAE"/>
    <w:rPr>
      <w:rFonts w:asciiTheme="majorHAnsi" w:eastAsiaTheme="majorEastAsia" w:hAnsiTheme="majorHAnsi" w:cstheme="majorBid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CAE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CAE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79"/>
    <w:rPr>
      <w:rFonts w:asciiTheme="majorHAnsi" w:eastAsiaTheme="majorEastAsia" w:hAnsiTheme="majorHAnsi" w:cstheme="majorBidi"/>
      <w:color w:val="02071C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79"/>
    <w:rPr>
      <w:rFonts w:asciiTheme="majorHAnsi" w:eastAsiaTheme="majorEastAsia" w:hAnsiTheme="majorHAnsi" w:cstheme="majorBidi"/>
      <w:i/>
      <w:iCs/>
      <w:color w:val="02071C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autitre">
    <w:name w:val="Tableau_titre"/>
    <w:basedOn w:val="TableNormal"/>
    <w:uiPriority w:val="99"/>
    <w:rsid w:val="00FA1E79"/>
    <w:pPr>
      <w:spacing w:line="240" w:lineRule="auto"/>
    </w:pPr>
    <w:rPr>
      <w:sz w:val="18"/>
      <w:szCs w:val="18"/>
    </w:rPr>
    <w:tblPr/>
  </w:style>
  <w:style w:type="paragraph" w:customStyle="1" w:styleId="Intituldudocument">
    <w:name w:val="Intitulé du document"/>
    <w:basedOn w:val="Normal"/>
    <w:semiHidden/>
    <w:rsid w:val="00FA1E79"/>
    <w:pPr>
      <w:spacing w:line="400" w:lineRule="atLeast"/>
      <w:jc w:val="center"/>
    </w:pPr>
    <w:rPr>
      <w:b/>
      <w:sz w:val="22"/>
    </w:rPr>
  </w:style>
  <w:style w:type="paragraph" w:customStyle="1" w:styleId="Titredudocument">
    <w:name w:val="Titre du document"/>
    <w:basedOn w:val="Normal"/>
    <w:semiHidden/>
    <w:rsid w:val="00FA1E79"/>
    <w:pPr>
      <w:spacing w:line="400" w:lineRule="atLeast"/>
      <w:jc w:val="center"/>
    </w:pPr>
    <w:rPr>
      <w:b/>
      <w:sz w:val="32"/>
      <w:szCs w:val="32"/>
    </w:rPr>
  </w:style>
  <w:style w:type="paragraph" w:customStyle="1" w:styleId="Textedroite">
    <w:name w:val="Texte droite"/>
    <w:basedOn w:val="Textedesaisie"/>
    <w:rsid w:val="00E3005F"/>
    <w:pPr>
      <w:spacing w:after="120"/>
      <w:jc w:val="right"/>
    </w:pPr>
  </w:style>
  <w:style w:type="table" w:customStyle="1" w:styleId="Tableauparticipants">
    <w:name w:val="Tableau_participants"/>
    <w:basedOn w:val="TableNormal"/>
    <w:uiPriority w:val="99"/>
    <w:rsid w:val="00FA1E79"/>
    <w:pPr>
      <w:spacing w:line="260" w:lineRule="atLeast"/>
    </w:pPr>
    <w:rPr>
      <w:sz w:val="18"/>
      <w:szCs w:val="18"/>
    </w:rPr>
    <w:tblPr>
      <w:tblCellMar>
        <w:left w:w="0" w:type="dxa"/>
        <w:right w:w="0" w:type="dxa"/>
      </w:tblCellMar>
    </w:tblPr>
    <w:tcPr>
      <w:tcMar>
        <w:top w:w="11" w:type="dxa"/>
        <w:bottom w:w="11" w:type="dxa"/>
      </w:tcMar>
    </w:tcPr>
    <w:tblStylePr w:type="firstRow">
      <w:pPr>
        <w:wordWrap/>
        <w:spacing w:beforeLines="0" w:before="100" w:beforeAutospacing="1" w:afterLines="0" w:after="100" w:afterAutospacing="1" w:line="300" w:lineRule="atLeast"/>
      </w:pPr>
      <w:rPr>
        <w:b/>
        <w:i w:val="0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tcMar>
          <w:top w:w="11" w:type="dxa"/>
          <w:left w:w="0" w:type="nil"/>
          <w:bottom w:w="57" w:type="dxa"/>
          <w:right w:w="0" w:type="nil"/>
        </w:tcMar>
      </w:tcPr>
    </w:tblStylePr>
  </w:style>
  <w:style w:type="paragraph" w:customStyle="1" w:styleId="Textepuce1">
    <w:name w:val="Texte puce 1"/>
    <w:basedOn w:val="ListParagraph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rsid w:val="001773CD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m40604\AppData\Local\Temp\wzccc4\AFKL_RIBBON.dotx" TargetMode="External"/></Relationships>
</file>

<file path=word/theme/theme1.xml><?xml version="1.0" encoding="utf-8"?>
<a:theme xmlns:a="http://schemas.openxmlformats.org/drawingml/2006/main" name="Thème Office">
  <a:themeElements>
    <a:clrScheme name="AF KLM WORD">
      <a:dk1>
        <a:srgbClr val="000000"/>
      </a:dk1>
      <a:lt1>
        <a:srgbClr val="FFFFFF"/>
      </a:lt1>
      <a:dk2>
        <a:srgbClr val="FF0000"/>
      </a:dk2>
      <a:lt2>
        <a:srgbClr val="0B1761"/>
      </a:lt2>
      <a:accent1>
        <a:srgbClr val="051039"/>
      </a:accent1>
      <a:accent2>
        <a:srgbClr val="FF0000"/>
      </a:accent2>
      <a:accent3>
        <a:srgbClr val="00A1DE"/>
      </a:accent3>
      <a:accent4>
        <a:srgbClr val="0B1761"/>
      </a:accent4>
      <a:accent5>
        <a:srgbClr val="7F7F7F"/>
      </a:accent5>
      <a:accent6>
        <a:srgbClr val="A5A5A5"/>
      </a:accent6>
      <a:hlink>
        <a:srgbClr val="000000"/>
      </a:hlink>
      <a:folHlink>
        <a:srgbClr val="000000"/>
      </a:folHlink>
    </a:clrScheme>
    <a:fontScheme name="ARIAL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C415-F0FD-4575-88C0-2CC782C3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AFKL_RIBBON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AFKL</vt:lpstr>
      <vt:lpstr>AFKL</vt:lpstr>
    </vt:vector>
  </TitlesOfParts>
  <Manager>AFKL</Manager>
  <Company>AFKL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AFKL</dc:title>
  <dc:subject>AFKL</dc:subject>
  <dc:creator>Martijnse-Lageweg, EJ (PCGS CO) - KLM</dc:creator>
  <cp:lastModifiedBy>KOVTOUN Elena</cp:lastModifiedBy>
  <cp:revision>3</cp:revision>
  <cp:lastPrinted>2017-11-02T13:13:00Z</cp:lastPrinted>
  <dcterms:created xsi:type="dcterms:W3CDTF">2017-12-15T12:51:00Z</dcterms:created>
  <dcterms:modified xsi:type="dcterms:W3CDTF">2017-12-15T12:56:00Z</dcterms:modified>
</cp:coreProperties>
</file>